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55154" w14:textId="07BA54EF" w:rsidR="00D37E65" w:rsidRPr="00E37506" w:rsidRDefault="00D37E65" w:rsidP="00D37E65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bookmarkStart w:id="0" w:name="_Hlk232515281"/>
      <w:r w:rsidRPr="00E37506">
        <w:rPr>
          <w:rFonts w:ascii="Times New Roman" w:hAnsi="Times New Roman" w:cs="Times New Roman"/>
          <w:b/>
          <w:bCs/>
          <w:sz w:val="28"/>
          <w:szCs w:val="28"/>
          <w:lang w:val="ru-RU"/>
        </w:rPr>
        <w:t>070602 Дизайн (по отраслям)</w:t>
      </w:r>
    </w:p>
    <w:bookmarkEnd w:id="0"/>
    <w:p w14:paraId="6F80F034" w14:textId="77777777" w:rsidR="0054514A" w:rsidRDefault="0054689F" w:rsidP="0054689F">
      <w:pPr>
        <w:spacing w:after="0" w:line="276" w:lineRule="auto"/>
        <w:rPr>
          <w:rFonts w:ascii="Times New Roman" w:hAnsi="Times New Roman" w:cs="Times New Roman"/>
          <w:b/>
          <w:i/>
          <w:color w:val="000000"/>
          <w:sz w:val="28"/>
          <w:szCs w:val="28"/>
          <w:lang w:val="ru-RU"/>
        </w:rPr>
      </w:pPr>
      <w:r w:rsidRPr="0076700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Специализация: </w:t>
      </w:r>
      <w:r w:rsidRPr="0076700E">
        <w:rPr>
          <w:rFonts w:ascii="Times New Roman" w:hAnsi="Times New Roman" w:cs="Times New Roman"/>
          <w:b/>
          <w:i/>
          <w:color w:val="000000"/>
          <w:sz w:val="28"/>
          <w:szCs w:val="28"/>
        </w:rPr>
        <w:t>Графический дизайн</w:t>
      </w:r>
    </w:p>
    <w:p w14:paraId="1E7667CC" w14:textId="408BE2D1" w:rsidR="0054689F" w:rsidRPr="0076700E" w:rsidRDefault="0054689F" w:rsidP="0054689F">
      <w:pPr>
        <w:spacing w:after="0" w:line="276" w:lineRule="auto"/>
        <w:rPr>
          <w:rFonts w:ascii="Times New Roman" w:hAnsi="Times New Roman" w:cs="Times New Roman"/>
          <w:b/>
          <w:i/>
          <w:color w:val="000000"/>
          <w:sz w:val="28"/>
          <w:szCs w:val="28"/>
          <w:lang w:val="ru-RU"/>
        </w:rPr>
      </w:pPr>
      <w:r w:rsidRPr="00C01573">
        <w:rPr>
          <w:rFonts w:ascii="Times New Roman" w:hAnsi="Times New Roman" w:cs="Times New Roman"/>
          <w:b/>
          <w:iCs/>
          <w:color w:val="000000"/>
          <w:sz w:val="28"/>
          <w:szCs w:val="28"/>
          <w:u w:val="single"/>
          <w:lang w:val="ru-RU"/>
        </w:rPr>
        <w:t xml:space="preserve">25 мест </w:t>
      </w:r>
    </w:p>
    <w:p w14:paraId="3F78D24E" w14:textId="77777777" w:rsidR="0054689F" w:rsidRPr="0076700E" w:rsidRDefault="0054689F" w:rsidP="0054689F">
      <w:pPr>
        <w:spacing w:after="0"/>
        <w:ind w:right="-142"/>
        <w:rPr>
          <w:rFonts w:ascii="Times New Roman" w:hAnsi="Times New Roman" w:cs="Times New Roman"/>
          <w:b/>
          <w:i/>
          <w:sz w:val="28"/>
          <w:szCs w:val="28"/>
        </w:rPr>
      </w:pPr>
      <w:r w:rsidRPr="0076700E">
        <w:rPr>
          <w:rFonts w:ascii="Times New Roman" w:hAnsi="Times New Roman" w:cs="Times New Roman"/>
          <w:b/>
          <w:bCs/>
          <w:sz w:val="28"/>
          <w:szCs w:val="28"/>
        </w:rPr>
        <w:t>Квалификация:</w:t>
      </w:r>
      <w:r w:rsidRPr="007670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6700E">
        <w:rPr>
          <w:rFonts w:ascii="Times New Roman" w:hAnsi="Times New Roman" w:cs="Times New Roman"/>
          <w:b/>
          <w:i/>
          <w:sz w:val="28"/>
          <w:szCs w:val="28"/>
        </w:rPr>
        <w:t>дизайнер.</w:t>
      </w:r>
    </w:p>
    <w:p w14:paraId="1928C1F8" w14:textId="77777777" w:rsidR="0054689F" w:rsidRPr="0076700E" w:rsidRDefault="0054689F" w:rsidP="0054689F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76700E">
        <w:rPr>
          <w:b/>
          <w:color w:val="000000"/>
          <w:sz w:val="28"/>
          <w:szCs w:val="28"/>
        </w:rPr>
        <w:t>Срок обучения</w:t>
      </w:r>
      <w:r w:rsidRPr="0076700E">
        <w:rPr>
          <w:color w:val="000000"/>
          <w:sz w:val="28"/>
          <w:szCs w:val="28"/>
        </w:rPr>
        <w:t xml:space="preserve"> на базе основного общего образования (9 </w:t>
      </w:r>
      <w:proofErr w:type="spellStart"/>
      <w:r w:rsidRPr="0076700E">
        <w:rPr>
          <w:color w:val="000000"/>
          <w:sz w:val="28"/>
          <w:szCs w:val="28"/>
        </w:rPr>
        <w:t>кл</w:t>
      </w:r>
      <w:proofErr w:type="spellEnd"/>
      <w:r w:rsidRPr="0076700E">
        <w:rPr>
          <w:color w:val="000000"/>
          <w:sz w:val="28"/>
          <w:szCs w:val="28"/>
        </w:rPr>
        <w:t xml:space="preserve">.)- </w:t>
      </w:r>
      <w:r w:rsidRPr="0076700E">
        <w:rPr>
          <w:b/>
          <w:color w:val="000000"/>
          <w:sz w:val="28"/>
          <w:szCs w:val="28"/>
        </w:rPr>
        <w:t>3 года 10 месяцев.</w:t>
      </w:r>
    </w:p>
    <w:p w14:paraId="4BA61372" w14:textId="77777777" w:rsidR="0054689F" w:rsidRDefault="0054689F" w:rsidP="0054689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700E">
        <w:rPr>
          <w:rFonts w:ascii="Times New Roman" w:hAnsi="Times New Roman" w:cs="Times New Roman"/>
          <w:sz w:val="28"/>
          <w:szCs w:val="28"/>
        </w:rPr>
        <w:t xml:space="preserve">Графический дизайнер — это специалист, создающий визуальные концепции, изображения и тексты для передачи сообщений, оформления брендов и рекламы, используя компьютерные программы. </w:t>
      </w:r>
    </w:p>
    <w:p w14:paraId="15636736" w14:textId="0E7DEC67" w:rsidR="0054689F" w:rsidRDefault="0054689F" w:rsidP="0054689F">
      <w:pPr>
        <w:spacing w:after="0"/>
        <w:jc w:val="both"/>
        <w:rPr>
          <w:rStyle w:val="vkekvd"/>
          <w:rFonts w:ascii="Times New Roman" w:hAnsi="Times New Roman" w:cs="Times New Roman"/>
          <w:color w:val="0A0A0A"/>
          <w:sz w:val="28"/>
          <w:szCs w:val="28"/>
        </w:rPr>
      </w:pPr>
      <w:r w:rsidRPr="0076700E">
        <w:rPr>
          <w:rFonts w:ascii="Times New Roman" w:hAnsi="Times New Roman" w:cs="Times New Roman"/>
          <w:sz w:val="28"/>
          <w:szCs w:val="28"/>
        </w:rPr>
        <w:t xml:space="preserve">Графические дизайнеры востребованы в рекламных агентствах, </w:t>
      </w:r>
      <w:proofErr w:type="spellStart"/>
      <w:r w:rsidRPr="0076700E">
        <w:rPr>
          <w:rFonts w:ascii="Times New Roman" w:hAnsi="Times New Roman" w:cs="Times New Roman"/>
          <w:sz w:val="28"/>
          <w:szCs w:val="28"/>
        </w:rPr>
        <w:t>брендинговых</w:t>
      </w:r>
      <w:proofErr w:type="spellEnd"/>
      <w:r w:rsidRPr="0076700E">
        <w:rPr>
          <w:rFonts w:ascii="Times New Roman" w:hAnsi="Times New Roman" w:cs="Times New Roman"/>
          <w:sz w:val="28"/>
          <w:szCs w:val="28"/>
        </w:rPr>
        <w:t xml:space="preserve"> студиях, издательствах, IT-компаниях, в СМИ и на фрилансе. Специальность позволяет работать как с печатной продукцией, так и в интерактивном/мультимедийном дизайне.</w:t>
      </w:r>
      <w:r w:rsidRPr="0076700E">
        <w:rPr>
          <w:rStyle w:val="vkekvd"/>
          <w:rFonts w:ascii="Times New Roman" w:hAnsi="Times New Roman" w:cs="Times New Roman"/>
          <w:color w:val="0A0A0A"/>
          <w:sz w:val="28"/>
          <w:szCs w:val="28"/>
        </w:rPr>
        <w:t> </w:t>
      </w:r>
    </w:p>
    <w:p w14:paraId="09318117" w14:textId="413040AF" w:rsidR="0054514A" w:rsidRPr="0054514A" w:rsidRDefault="0054514A" w:rsidP="0054514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 w:eastAsia="ru-KG"/>
        </w:rPr>
      </w:pPr>
      <w:r w:rsidRPr="0076700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Образовательная программа по специальности предусматривает дополнительный профессиональный модуль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Р</w:t>
      </w:r>
      <w:proofErr w:type="spellStart"/>
      <w:r w:rsidRPr="0076700E">
        <w:rPr>
          <w:rFonts w:ascii="Times New Roman" w:hAnsi="Times New Roman" w:cs="Times New Roman"/>
          <w:sz w:val="28"/>
          <w:szCs w:val="28"/>
          <w:shd w:val="clear" w:color="auto" w:fill="FFFFFF"/>
        </w:rPr>
        <w:t>еставратор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/</w:t>
      </w:r>
      <w:r w:rsidRPr="0076700E">
        <w:rPr>
          <w:rFonts w:ascii="Times New Roman" w:hAnsi="Times New Roman" w:cs="Times New Roman"/>
          <w:bCs/>
          <w:color w:val="000000"/>
          <w:sz w:val="28"/>
          <w:szCs w:val="28"/>
        </w:rPr>
        <w:t>Электронная коммерция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.</w:t>
      </w:r>
    </w:p>
    <w:p w14:paraId="328AA632" w14:textId="732E5F06" w:rsidR="0054689F" w:rsidRPr="00051E7D" w:rsidRDefault="0054689F" w:rsidP="0054689F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</w:pPr>
      <w:r w:rsidRPr="00051E7D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 xml:space="preserve">Для поступления на специализацию Графический дизайн, </w:t>
      </w:r>
      <w:r w:rsidRPr="00051E7D">
        <w:rPr>
          <w:rFonts w:ascii="Times New Roman" w:hAnsi="Times New Roman" w:cs="Times New Roman"/>
          <w:b/>
          <w:bCs/>
          <w:sz w:val="28"/>
          <w:szCs w:val="28"/>
          <w:u w:val="single"/>
        </w:rPr>
        <w:t>требуется проверка специальных знаний и умений в области искусства</w:t>
      </w:r>
      <w:r w:rsidRPr="00051E7D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: необходимо пройти обязательные творческие испытания: Композиция.</w:t>
      </w:r>
    </w:p>
    <w:p w14:paraId="2960745F" w14:textId="6F4A5F7B" w:rsidR="0054689F" w:rsidRDefault="0054689F" w:rsidP="0054689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Программа вступительных творческих испытаний </w:t>
      </w:r>
      <w:r w:rsidRPr="00E37506">
        <w:rPr>
          <w:rFonts w:ascii="Times New Roman" w:hAnsi="Times New Roman" w:cs="Times New Roman"/>
          <w:sz w:val="28"/>
          <w:szCs w:val="28"/>
          <w:highlight w:val="green"/>
          <w:lang w:val="ru-RU"/>
        </w:rPr>
        <w:t>доступна по ссылке</w:t>
      </w:r>
    </w:p>
    <w:p w14:paraId="745D1782" w14:textId="77777777" w:rsidR="0054689F" w:rsidRDefault="0054689F" w:rsidP="0054689F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A44201D" w14:textId="77777777" w:rsidR="002C2059" w:rsidRPr="00F6372F" w:rsidRDefault="002C2059" w:rsidP="002C2059">
      <w:pPr>
        <w:pStyle w:val="a5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F6372F">
        <w:rPr>
          <w:rFonts w:ascii="Times New Roman" w:hAnsi="Times New Roman" w:cs="Times New Roman"/>
          <w:sz w:val="28"/>
          <w:szCs w:val="28"/>
        </w:rPr>
        <w:t xml:space="preserve">Регистрация, отбор и зачисление абитуриентов проводится в режиме он-лайн, исключительно в электронном формате посредством платформы: </w:t>
      </w:r>
      <w:hyperlink r:id="rId5" w:history="1">
        <w:proofErr w:type="spellStart"/>
        <w:r w:rsidRPr="00F6372F">
          <w:rPr>
            <w:rStyle w:val="a4"/>
            <w:rFonts w:ascii="Times New Roman" w:eastAsia="Calibri" w:hAnsi="Times New Roman" w:cs="Times New Roman"/>
            <w:sz w:val="28"/>
            <w:szCs w:val="28"/>
          </w:rPr>
          <w:t>https</w:t>
        </w:r>
        <w:proofErr w:type="spellEnd"/>
        <w:r w:rsidRPr="00F6372F">
          <w:rPr>
            <w:rStyle w:val="a4"/>
            <w:rFonts w:ascii="Times New Roman" w:eastAsia="Calibri" w:hAnsi="Times New Roman" w:cs="Times New Roman"/>
            <w:sz w:val="28"/>
            <w:szCs w:val="28"/>
          </w:rPr>
          <w:t>/2020.edu.gov.</w:t>
        </w:r>
        <w:r w:rsidRPr="00F6372F">
          <w:rPr>
            <w:rStyle w:val="a4"/>
            <w:rFonts w:ascii="Times New Roman" w:eastAsia="Calibri" w:hAnsi="Times New Roman" w:cs="Times New Roman"/>
            <w:sz w:val="28"/>
            <w:szCs w:val="28"/>
            <w:lang w:val="en-US"/>
          </w:rPr>
          <w:t>kg</w:t>
        </w:r>
      </w:hyperlink>
    </w:p>
    <w:p w14:paraId="5290F883" w14:textId="77777777" w:rsidR="002C2059" w:rsidRPr="00F6372F" w:rsidRDefault="002C2059" w:rsidP="002C2059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1E9A9CB9" w14:textId="77777777" w:rsidR="002C2059" w:rsidRPr="00F6372F" w:rsidRDefault="002C2059" w:rsidP="002C2059">
      <w:pPr>
        <w:pStyle w:val="a5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F6372F">
        <w:rPr>
          <w:rFonts w:ascii="Times New Roman" w:hAnsi="Times New Roman" w:cs="Times New Roman"/>
          <w:sz w:val="28"/>
          <w:szCs w:val="28"/>
        </w:rPr>
        <w:t>Электронная регистрация абитуриентов проходит на основании сроков (туров), утвержденных приказом Министерства науки, высшего образования и инноваций Кыргызской Республики.</w:t>
      </w:r>
    </w:p>
    <w:p w14:paraId="2C7B2499" w14:textId="77777777" w:rsidR="002C2059" w:rsidRDefault="002C2059" w:rsidP="002C2059">
      <w:pPr>
        <w:pStyle w:val="a5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0B37CEB0" w14:textId="77777777" w:rsidR="002C2059" w:rsidRDefault="002C2059" w:rsidP="002C2059">
      <w:pPr>
        <w:pStyle w:val="a5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54795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Необходимые документы для поступления:</w:t>
      </w:r>
    </w:p>
    <w:p w14:paraId="7700E5E3" w14:textId="77777777" w:rsidR="002C2059" w:rsidRPr="00E60F04" w:rsidRDefault="002C2059" w:rsidP="002C2059">
      <w:pPr>
        <w:pStyle w:val="a6"/>
        <w:ind w:right="0" w:firstLine="708"/>
        <w:jc w:val="both"/>
        <w:rPr>
          <w:szCs w:val="28"/>
        </w:rPr>
      </w:pPr>
      <w:r w:rsidRPr="00E60F04">
        <w:rPr>
          <w:szCs w:val="28"/>
        </w:rPr>
        <w:t>При подаче заявления на программы среднего профессионального образования КРСУ, абитуриент представляет следующие документы:</w:t>
      </w:r>
    </w:p>
    <w:p w14:paraId="78803F41" w14:textId="77777777" w:rsidR="002C2059" w:rsidRPr="00E60F04" w:rsidRDefault="002C2059" w:rsidP="002C2059">
      <w:pPr>
        <w:pStyle w:val="2"/>
        <w:ind w:left="0" w:firstLine="708"/>
        <w:jc w:val="both"/>
        <w:rPr>
          <w:b w:val="0"/>
          <w:i w:val="0"/>
          <w:sz w:val="28"/>
          <w:szCs w:val="28"/>
        </w:rPr>
      </w:pPr>
      <w:r w:rsidRPr="00E60F04">
        <w:rPr>
          <w:b w:val="0"/>
          <w:i w:val="0"/>
          <w:sz w:val="28"/>
          <w:szCs w:val="28"/>
        </w:rPr>
        <w:t>-  скан-копия паспорта или свидетельства о рождении;</w:t>
      </w:r>
    </w:p>
    <w:p w14:paraId="6B07A250" w14:textId="77777777" w:rsidR="002C2059" w:rsidRPr="00E60F04" w:rsidRDefault="002C2059" w:rsidP="002C2059">
      <w:pPr>
        <w:pStyle w:val="2"/>
        <w:ind w:left="0" w:firstLine="708"/>
        <w:jc w:val="both"/>
        <w:rPr>
          <w:b w:val="0"/>
          <w:i w:val="0"/>
          <w:sz w:val="28"/>
          <w:szCs w:val="28"/>
        </w:rPr>
      </w:pPr>
      <w:r w:rsidRPr="00E60F04">
        <w:rPr>
          <w:b w:val="0"/>
          <w:i w:val="0"/>
          <w:sz w:val="28"/>
          <w:szCs w:val="28"/>
        </w:rPr>
        <w:t>- скан-копия документа государственного образца об основном общем образовании Кыргызской Республики; аттестата об основном общем образовании Российской Федерации, Республики Казахстан, Республики Беларусь и Республики Таджикистан;</w:t>
      </w:r>
    </w:p>
    <w:p w14:paraId="1EEAC117" w14:textId="77777777" w:rsidR="002C2059" w:rsidRPr="00E60F04" w:rsidRDefault="002C2059" w:rsidP="002C2059">
      <w:pPr>
        <w:pStyle w:val="a5"/>
        <w:ind w:left="567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</w:p>
    <w:p w14:paraId="4C75B3A6" w14:textId="77777777" w:rsidR="0054689F" w:rsidRPr="0054689F" w:rsidRDefault="0054689F">
      <w:pPr>
        <w:rPr>
          <w:lang w:val="ru-RU"/>
        </w:rPr>
      </w:pPr>
    </w:p>
    <w:sectPr w:rsidR="0054689F" w:rsidRPr="005468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25E19"/>
    <w:multiLevelType w:val="hybridMultilevel"/>
    <w:tmpl w:val="56D82F1A"/>
    <w:lvl w:ilvl="0" w:tplc="200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89F"/>
    <w:rsid w:val="00051E7D"/>
    <w:rsid w:val="002C2059"/>
    <w:rsid w:val="0054514A"/>
    <w:rsid w:val="0054689F"/>
    <w:rsid w:val="00B92D5B"/>
    <w:rsid w:val="00D37E65"/>
    <w:rsid w:val="00E85EA1"/>
    <w:rsid w:val="00ED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45924"/>
  <w15:chartTrackingRefBased/>
  <w15:docId w15:val="{B3D60DCD-DEED-4FDC-A747-378E7070F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6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vkekvd">
    <w:name w:val="vkekvd"/>
    <w:basedOn w:val="a0"/>
    <w:rsid w:val="0054689F"/>
  </w:style>
  <w:style w:type="character" w:styleId="a4">
    <w:name w:val="Hyperlink"/>
    <w:basedOn w:val="a0"/>
    <w:uiPriority w:val="99"/>
    <w:semiHidden/>
    <w:unhideWhenUsed/>
    <w:rsid w:val="002C205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C2059"/>
    <w:pPr>
      <w:ind w:left="720"/>
      <w:contextualSpacing/>
    </w:pPr>
  </w:style>
  <w:style w:type="paragraph" w:styleId="a6">
    <w:name w:val="Body Text"/>
    <w:basedOn w:val="a"/>
    <w:link w:val="a7"/>
    <w:rsid w:val="002C2059"/>
    <w:pPr>
      <w:spacing w:after="0" w:line="240" w:lineRule="auto"/>
      <w:ind w:right="-568"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a7">
    <w:name w:val="Основной текст Знак"/>
    <w:basedOn w:val="a0"/>
    <w:link w:val="a6"/>
    <w:rsid w:val="002C2059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styleId="2">
    <w:name w:val="Body Text Indent 2"/>
    <w:basedOn w:val="a"/>
    <w:link w:val="20"/>
    <w:rsid w:val="002C2059"/>
    <w:pPr>
      <w:spacing w:after="0" w:line="240" w:lineRule="auto"/>
      <w:ind w:left="870"/>
    </w:pPr>
    <w:rPr>
      <w:rFonts w:ascii="Times New Roman" w:eastAsia="Times New Roman" w:hAnsi="Times New Roman" w:cs="Times New Roman"/>
      <w:b/>
      <w:i/>
      <w:color w:val="000000"/>
      <w:sz w:val="24"/>
      <w:szCs w:val="20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rsid w:val="002C2059"/>
    <w:rPr>
      <w:rFonts w:ascii="Times New Roman" w:eastAsia="Times New Roman" w:hAnsi="Times New Roman" w:cs="Times New Roman"/>
      <w:b/>
      <w:i/>
      <w:color w:val="000000"/>
      <w:sz w:val="24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../../../i.a.konovalova/Downloads/https/2020.edu.gov.k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Шевченко Ольга Александровна</dc:creator>
  <cp:keywords/>
  <dc:description/>
  <cp:lastModifiedBy>Шевченко Ольга Александровна</cp:lastModifiedBy>
  <cp:revision>7</cp:revision>
  <dcterms:created xsi:type="dcterms:W3CDTF">2026-06-16T07:45:00Z</dcterms:created>
  <dcterms:modified xsi:type="dcterms:W3CDTF">2026-06-16T10:38:00Z</dcterms:modified>
</cp:coreProperties>
</file>